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440A" w14:textId="2F494432" w:rsidR="000B1AB1" w:rsidRPr="00694A93" w:rsidRDefault="000B1AB1">
      <w:pPr>
        <w:rPr>
          <w:b/>
          <w:bCs/>
          <w:sz w:val="24"/>
          <w:szCs w:val="24"/>
          <w:u w:val="single"/>
        </w:rPr>
      </w:pPr>
      <w:r w:rsidRPr="00694A93">
        <w:rPr>
          <w:b/>
          <w:bCs/>
          <w:sz w:val="24"/>
          <w:szCs w:val="24"/>
          <w:u w:val="single"/>
        </w:rPr>
        <w:t xml:space="preserve">Firmware Disclaimer </w:t>
      </w:r>
    </w:p>
    <w:p w14:paraId="334BD939" w14:textId="64F0F175" w:rsidR="00590573" w:rsidRPr="00024368" w:rsidRDefault="00590573">
      <w:pPr>
        <w:rPr>
          <w:b/>
          <w:bCs/>
          <w:sz w:val="24"/>
          <w:szCs w:val="24"/>
        </w:rPr>
      </w:pPr>
      <w:r w:rsidRPr="00024368">
        <w:rPr>
          <w:b/>
          <w:bCs/>
          <w:sz w:val="24"/>
          <w:szCs w:val="24"/>
        </w:rPr>
        <w:t xml:space="preserve">Please note that </w:t>
      </w:r>
      <w:r w:rsidR="00024368" w:rsidRPr="00024368">
        <w:rPr>
          <w:b/>
          <w:bCs/>
          <w:sz w:val="24"/>
          <w:szCs w:val="24"/>
        </w:rPr>
        <w:t>some of the older</w:t>
      </w:r>
      <w:r w:rsidR="000B1AB1" w:rsidRPr="00024368">
        <w:rPr>
          <w:b/>
          <w:bCs/>
          <w:sz w:val="24"/>
          <w:szCs w:val="24"/>
        </w:rPr>
        <w:t xml:space="preserve"> IP devices are not compatible with the latest firmware versions</w:t>
      </w:r>
      <w:r w:rsidRPr="00024368">
        <w:rPr>
          <w:b/>
          <w:bCs/>
          <w:sz w:val="24"/>
          <w:szCs w:val="24"/>
        </w:rPr>
        <w:t>.</w:t>
      </w:r>
      <w:r w:rsidR="000B1AB1" w:rsidRPr="00024368">
        <w:rPr>
          <w:b/>
          <w:bCs/>
          <w:sz w:val="24"/>
          <w:szCs w:val="24"/>
        </w:rPr>
        <w:t xml:space="preserve"> D-T</w:t>
      </w:r>
      <w:r w:rsidRPr="00024368">
        <w:rPr>
          <w:b/>
          <w:bCs/>
          <w:sz w:val="24"/>
          <w:szCs w:val="24"/>
        </w:rPr>
        <w:t>ECT</w:t>
      </w:r>
      <w:r w:rsidR="000B1AB1" w:rsidRPr="00024368">
        <w:rPr>
          <w:b/>
          <w:bCs/>
          <w:sz w:val="24"/>
          <w:szCs w:val="24"/>
        </w:rPr>
        <w:t xml:space="preserve"> IP detectors with version 1.50 or earlier should not be updated</w:t>
      </w:r>
      <w:r w:rsidRPr="00024368">
        <w:rPr>
          <w:b/>
          <w:bCs/>
          <w:sz w:val="24"/>
          <w:szCs w:val="24"/>
        </w:rPr>
        <w:t xml:space="preserve">. </w:t>
      </w:r>
    </w:p>
    <w:p w14:paraId="47C2BC48" w14:textId="4E085EBA" w:rsidR="00590573" w:rsidRPr="00024368" w:rsidRDefault="00590573" w:rsidP="00590573">
      <w:pPr>
        <w:rPr>
          <w:b/>
          <w:bCs/>
          <w:sz w:val="24"/>
          <w:szCs w:val="24"/>
        </w:rPr>
      </w:pPr>
      <w:r w:rsidRPr="00024368">
        <w:rPr>
          <w:b/>
          <w:bCs/>
          <w:sz w:val="24"/>
          <w:szCs w:val="24"/>
        </w:rPr>
        <w:t xml:space="preserve">Any product failure on devices outside of the warranty period caused by firmware updates are your responsibility. If in doubt seek advice prior to </w:t>
      </w:r>
      <w:r w:rsidR="00024368" w:rsidRPr="00024368">
        <w:rPr>
          <w:b/>
          <w:bCs/>
          <w:sz w:val="24"/>
          <w:szCs w:val="24"/>
        </w:rPr>
        <w:t xml:space="preserve">downloading the firmware. </w:t>
      </w:r>
    </w:p>
    <w:p w14:paraId="42677938" w14:textId="4D553A0A" w:rsidR="00024368" w:rsidRPr="00024368" w:rsidRDefault="00024368">
      <w:pPr>
        <w:rPr>
          <w:b/>
          <w:bCs/>
          <w:sz w:val="24"/>
          <w:szCs w:val="24"/>
        </w:rPr>
      </w:pPr>
      <w:r w:rsidRPr="00024368">
        <w:rPr>
          <w:b/>
          <w:bCs/>
          <w:sz w:val="24"/>
          <w:szCs w:val="24"/>
        </w:rPr>
        <w:t>Thank you</w:t>
      </w:r>
    </w:p>
    <w:p w14:paraId="25267DB9" w14:textId="50B1E7AA" w:rsidR="00590573" w:rsidRDefault="00590573">
      <w:pPr>
        <w:rPr>
          <w:sz w:val="24"/>
          <w:szCs w:val="24"/>
        </w:rPr>
      </w:pPr>
    </w:p>
    <w:p w14:paraId="435F50AF" w14:textId="77777777" w:rsidR="00590573" w:rsidRPr="000B1AB1" w:rsidRDefault="00590573">
      <w:pPr>
        <w:rPr>
          <w:sz w:val="24"/>
          <w:szCs w:val="24"/>
        </w:rPr>
      </w:pPr>
    </w:p>
    <w:sectPr w:rsidR="00590573" w:rsidRPr="000B1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B1"/>
    <w:rsid w:val="00024368"/>
    <w:rsid w:val="000B1AB1"/>
    <w:rsid w:val="00441BCA"/>
    <w:rsid w:val="00590573"/>
    <w:rsid w:val="00694A93"/>
    <w:rsid w:val="00BF70BF"/>
    <w:rsid w:val="00C0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8B600"/>
  <w15:chartTrackingRefBased/>
  <w15:docId w15:val="{B4445E4A-E2E6-42A4-9EE3-9F72FA72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Williams</dc:creator>
  <cp:keywords/>
  <dc:description/>
  <cp:lastModifiedBy>Madeline Akinwumiju</cp:lastModifiedBy>
  <cp:revision>2</cp:revision>
  <dcterms:created xsi:type="dcterms:W3CDTF">2022-04-07T12:43:00Z</dcterms:created>
  <dcterms:modified xsi:type="dcterms:W3CDTF">2022-04-07T12:43:00Z</dcterms:modified>
</cp:coreProperties>
</file>